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00" w:rsidRDefault="00E75274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75pt;margin-top:52.5pt;width:460.5pt;height:667.5pt;z-index:251658240" stroked="f" strokecolor="white [3212]">
            <v:textbox style="mso-next-textbox:#_x0000_s1026">
              <w:txbxContent>
                <w:p w:rsidR="00F95250" w:rsidRPr="00C36C97" w:rsidRDefault="00C0464F" w:rsidP="00EF7D79">
                  <w:pPr>
                    <w:pStyle w:val="5"/>
                    <w:jc w:val="center"/>
                    <w:rPr>
                      <w:rFonts w:ascii="Monotype Corsiva" w:hAnsi="Monotype Corsiva"/>
                      <w:b/>
                      <w:color w:val="auto"/>
                      <w:sz w:val="48"/>
                      <w:szCs w:val="48"/>
                    </w:rPr>
                  </w:pPr>
                  <w:r w:rsidRPr="00C36C97">
                    <w:rPr>
                      <w:rFonts w:ascii="Monotype Corsiva" w:hAnsi="Monotype Corsiva"/>
                      <w:b/>
                      <w:color w:val="auto"/>
                      <w:sz w:val="48"/>
                      <w:szCs w:val="48"/>
                    </w:rPr>
                    <w:t>Игры с мячом</w:t>
                  </w:r>
                </w:p>
                <w:p w:rsidR="00EF7D79" w:rsidRDefault="00EF7D79" w:rsidP="00C0464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C0464F" w:rsidRPr="00F95250" w:rsidRDefault="00C0464F" w:rsidP="00C0464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F9525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«Зевака»</w:t>
                  </w:r>
                </w:p>
                <w:p w:rsidR="00C0464F" w:rsidRDefault="00C0464F" w:rsidP="00C0464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Дети встают в круг, на расстоянии одного шага друг от друга и начинают перебрасывать мяч, называя по имени того,</w:t>
                  </w:r>
                  <w:r w:rsidR="00EF7D79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</w:t>
                  </w:r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кто должен ловить мяч. Мяч перебрасывают, пока кто-то его не уронит. Тот, кто уронил мяч, встаёт в центр круга и по заданию </w:t>
                  </w:r>
                  <w:proofErr w:type="gramStart"/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играющих</w:t>
                  </w:r>
                  <w:proofErr w:type="gramEnd"/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</w:t>
                  </w:r>
                  <w:r w:rsidR="00EF7D79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</w:t>
                  </w:r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выполняет 1- 2 упражнения с мячом.</w:t>
                  </w:r>
                </w:p>
                <w:p w:rsidR="00C0464F" w:rsidRPr="00C0464F" w:rsidRDefault="00C0464F" w:rsidP="00C0464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0464F" w:rsidRPr="00F95250" w:rsidRDefault="00C0464F" w:rsidP="00EF7D79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F9525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Старые лапти»</w:t>
                  </w:r>
                </w:p>
                <w:p w:rsidR="00C0464F" w:rsidRPr="00C0464F" w:rsidRDefault="00C0464F" w:rsidP="00EF7D79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На одной стороне площадки проводят черту-это город, где находятся все играющие. Пространство за городо</w:t>
                  </w:r>
                  <w:proofErr w:type="gramStart"/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м-</w:t>
                  </w:r>
                  <w:proofErr w:type="gramEnd"/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игровое поле. Дети встают к черте и прокатывают мячи в сторону поля. Чей мяч дальше укатится, тому водить. Водящий берёт мяч и ждёт, когда за мячами будут выходить играющие, и всех, кто переходит черту города, старается осалить мячом. Когда водящий промахнётся, он догоняет мяч, а играющие стараются взять свои мячи и убежать за черту. </w:t>
                  </w:r>
                  <w:proofErr w:type="gramStart"/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Осаленный</w:t>
                  </w:r>
                  <w:proofErr w:type="gramEnd"/>
                  <w:r w:rsidRPr="00C0464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становиться водящим.</w:t>
                  </w:r>
                </w:p>
                <w:p w:rsidR="00F95250" w:rsidRDefault="00F95250" w:rsidP="00F95250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0464F" w:rsidRPr="00F95250" w:rsidRDefault="00C0464F" w:rsidP="00F95250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F9525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«Летучий мяч»</w:t>
                  </w:r>
                </w:p>
                <w:p w:rsidR="00C0464F" w:rsidRPr="00F95250" w:rsidRDefault="00C0464F" w:rsidP="00EF7D79">
                  <w:pPr>
                    <w:pStyle w:val="a5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proofErr w:type="gramStart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Играющие</w:t>
                  </w:r>
                  <w:proofErr w:type="gramEnd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встают в круг, </w:t>
                  </w:r>
                  <w:proofErr w:type="spellStart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водяший</w:t>
                  </w:r>
                  <w:proofErr w:type="spellEnd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находится в середине круга. По сигналу дети перебрасывают мяч друг другу, через центр круга. Водящий старается поймать мяч или коснуться его рукой. Если ему это удаётся, то он встаёт в круг. А тот кому, был брошен мяч, становится водящим.</w:t>
                  </w:r>
                </w:p>
                <w:p w:rsidR="00C0464F" w:rsidRPr="00C0464F" w:rsidRDefault="00C0464F" w:rsidP="00C0464F">
                  <w:pPr>
                    <w:pStyle w:val="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0464F" w:rsidRPr="00F95250" w:rsidRDefault="00C0464F" w:rsidP="00EF7D79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F95250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«Большой мяч»</w:t>
                  </w:r>
                </w:p>
                <w:p w:rsidR="00C0464F" w:rsidRPr="00F95250" w:rsidRDefault="00C0464F" w:rsidP="00EF7D79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proofErr w:type="gramStart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Играющие становятся в круг и берутся за руки.</w:t>
                  </w:r>
                  <w:proofErr w:type="gramEnd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Водящий с мячом находится в середине круга. Он старается выкатить мяч из круга ногами, и тот, кто пропустить мяч между ног, становиться водящим. Но он становится за кругом. </w:t>
                  </w:r>
                  <w:proofErr w:type="gramStart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Играющие</w:t>
                  </w:r>
                  <w:proofErr w:type="gramEnd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поворачиваются спиной к центру. Теперь водящему нужно вкатить мяч в круг. Когда же мяч попадает в круг, </w:t>
                  </w:r>
                  <w:proofErr w:type="gramStart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играющие</w:t>
                  </w:r>
                  <w:proofErr w:type="gramEnd"/>
                  <w:r w:rsidRPr="00F95250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опять поворачиваются лицом друг к другу, а в середину встаёт тот, кто пропустил мяч.</w:t>
                  </w:r>
                </w:p>
                <w:p w:rsidR="00C0464F" w:rsidRDefault="00C0464F" w:rsidP="00C046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C0464F" w:rsidRDefault="00C0464F"/>
              </w:txbxContent>
            </v:textbox>
          </v:shape>
        </w:pict>
      </w:r>
      <w:r w:rsidR="00C0464F">
        <w:rPr>
          <w:noProof/>
          <w:lang w:eastAsia="ru-RU"/>
        </w:rPr>
        <w:drawing>
          <wp:inline distT="0" distB="0" distL="0" distR="0">
            <wp:extent cx="7560310" cy="9904006"/>
            <wp:effectExtent l="19050" t="0" r="254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90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28" type="#_x0000_t202" style="position:absolute;margin-left:60pt;margin-top:-771.75pt;width:473.25pt;height:700.5pt;z-index:251659264;mso-position-horizontal-relative:text;mso-position-vertical-relative:text" stroked="f">
            <v:textbox>
              <w:txbxContent>
                <w:p w:rsidR="00C92FCF" w:rsidRPr="00C36C97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>Игры с прыжками</w:t>
                  </w:r>
                </w:p>
                <w:p w:rsidR="00C92FCF" w:rsidRPr="00C36C97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</w:t>
                  </w:r>
                  <w:r w:rsidRPr="00C92FC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Петушиный бой» </w:t>
                  </w: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Дети делятся на пары и встают друг от друга на расстоянии 3-5 шагов.</w:t>
                  </w: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</w:t>
                  </w: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C92FC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«Здравствуй, сосед!» </w:t>
                  </w: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Играющие делятся на две группы и встают лицом друг к другу на расстоянии вытянутых рук. Первые игрок</w:t>
                  </w:r>
                  <w:proofErr w:type="gramStart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и-</w:t>
                  </w:r>
                  <w:proofErr w:type="gramEnd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ведущие, начинают игру: встают на одну ногу и скачут в направлении другой команды. Не останавливаясь, они обращаются к игроку: «Здравствуй, сосед!» Тот к кому обращаются, отвечает: «Здравствуй!» - и прыгает за ведущим. Игра заканчивается, когда дети образуют одну цепь.</w:t>
                  </w: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C92FC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«Попрыгунчики»</w:t>
                  </w: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На полу или земле чертят круг. Один из играющих встаёт в середину круг</w:t>
                  </w:r>
                  <w:proofErr w:type="gramStart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а-</w:t>
                  </w:r>
                  <w:proofErr w:type="gramEnd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он </w:t>
                  </w:r>
                  <w:proofErr w:type="spellStart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пятнашка</w:t>
                  </w:r>
                  <w:proofErr w:type="spellEnd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. По сигналу дети перепрыгивают черту круга и, если не грозит быть осаленным, некоторое время остаются внутри круга. </w:t>
                  </w:r>
                  <w:proofErr w:type="gramStart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Продолжают прыгать на 2 ногах продвигаясь</w:t>
                  </w:r>
                  <w:proofErr w:type="gramEnd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к центру круга. Участники </w:t>
                  </w:r>
                  <w:proofErr w:type="spellStart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иры</w:t>
                  </w:r>
                  <w:proofErr w:type="spellEnd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стараются увернуться </w:t>
                  </w:r>
                  <w:proofErr w:type="gramStart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от</w:t>
                  </w:r>
                  <w:proofErr w:type="gramEnd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пятнашки и вовремя выпрыгнуть из круга. </w:t>
                  </w:r>
                  <w:proofErr w:type="gramStart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Осаленный</w:t>
                  </w:r>
                  <w:proofErr w:type="gramEnd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становиться </w:t>
                  </w:r>
                  <w:proofErr w:type="spellStart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пятнашкой</w:t>
                  </w:r>
                  <w:proofErr w:type="spellEnd"/>
                  <w:r w:rsidRPr="00C92FC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.</w:t>
                  </w:r>
                </w:p>
                <w:p w:rsidR="00C92FCF" w:rsidRPr="00C92FCF" w:rsidRDefault="00C92FCF" w:rsidP="00C92FCF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92FCF" w:rsidRPr="00C92FCF" w:rsidRDefault="00C92FC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DE1400" w:rsidRPr="00C0464F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60310" cy="10668000"/>
            <wp:effectExtent l="19050" t="0" r="2540" b="0"/>
            <wp:wrapTight wrapText="bothSides">
              <wp:wrapPolygon edited="0">
                <wp:start x="-54" y="0"/>
                <wp:lineTo x="-54" y="21561"/>
                <wp:lineTo x="21607" y="21561"/>
                <wp:lineTo x="21607" y="0"/>
                <wp:lineTo x="-54" y="0"/>
              </wp:wrapPolygon>
            </wp:wrapTight>
            <wp:docPr id="10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64F" w:rsidRPr="00C0464F">
        <w:rPr>
          <w:noProof/>
          <w:lang w:eastAsia="ru-RU"/>
        </w:rPr>
        <w:drawing>
          <wp:inline distT="0" distB="0" distL="0" distR="0">
            <wp:extent cx="7560310" cy="10671705"/>
            <wp:effectExtent l="19050" t="0" r="2540" b="0"/>
            <wp:docPr id="3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29" type="#_x0000_t202" style="position:absolute;margin-left:62.25pt;margin-top:44.25pt;width:480pt;height:716.25pt;z-index:251660288;mso-position-horizontal-relative:text;mso-position-vertical-relative:text" stroked="f">
            <v:textbox>
              <w:txbxContent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>Игры с бегом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«Тополек»</w:t>
                  </w: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В игре участвуют: ведущий - «тополь», игроки - «пушинки», 3 игрока - «ветры». В центре площадки в кругу диаметром 2 метра стоит ведущий «тополь», вокруг него кругами «пушинки» за кругом на любом расстоянии. Ведущий:</w:t>
                  </w: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«На Кубань пришла весна,</w:t>
                  </w: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распушила тополя!</w:t>
                  </w: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Тополиный пух кружится,</w:t>
                  </w: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но на землю не ложится.</w:t>
                  </w: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Дуйте ветры с кручи сильные, могучие! »</w:t>
                  </w: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proofErr w:type="gramStart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После этих слов налетают «ветры» и «уносят» (т. е. ловят) «пушинки».</w:t>
                  </w:r>
                  <w:proofErr w:type="gramEnd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«Пушинки» устремляются в круг к «тополю». За чертой круга они недосягаемы. Пойманные пушинки становятся «ветрами». Выигрывают те, кто остался возле тополя.</w:t>
                  </w: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«Пустое место» </w:t>
                  </w:r>
                </w:p>
                <w:p w:rsidR="00C92FCF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proofErr w:type="gramStart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</w:t>
                  </w:r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грающие</w:t>
                  </w:r>
                  <w:proofErr w:type="gramEnd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встают в круг, выбирают водящего считалкой. Начиная игру, он пробегает мимо игроков, одного из них пятнает и продолжает бежать дальше по кругу. </w:t>
                  </w:r>
                  <w:proofErr w:type="gramStart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Запятнанный</w:t>
                  </w:r>
                  <w:proofErr w:type="gramEnd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бежит в другую сторону от водящего. Кто из них первый добежит до свободного места в круге, тот и занимает его, а опоздавший становится водящим.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«Курочки» </w:t>
                  </w:r>
                </w:p>
                <w:p w:rsidR="00C92FCF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proofErr w:type="spellStart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</w:t>
                  </w:r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рающие</w:t>
                  </w:r>
                  <w:proofErr w:type="spellEnd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выбирают хозяйку и петушка, все остальные курочки. Петушок ведёт курочек гулять. Выходит хозяйка и спрашивает: «Петушок, петушок, не видал ли мою курочку». «А какая она у тебя». «</w:t>
                  </w:r>
                  <w:proofErr w:type="gramStart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Рябенькая</w:t>
                  </w:r>
                  <w:proofErr w:type="gramEnd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, а хвостик чёрненький». «Нет, не видал». Хозяйка хлопает в ладоши и кричит: «</w:t>
                  </w:r>
                  <w:proofErr w:type="spellStart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Кшш</w:t>
                  </w:r>
                  <w:proofErr w:type="gramStart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,к</w:t>
                  </w:r>
                  <w:proofErr w:type="gramEnd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шш</w:t>
                  </w:r>
                  <w:proofErr w:type="spellEnd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!» курочки бегут в дом, а хозяйка ловит их, петушок курочек защищает. Всех пойманных курочек хозяйка уводит в дом.</w:t>
                  </w:r>
                </w:p>
                <w:p w:rsidR="00C92FCF" w:rsidRPr="00B22C71" w:rsidRDefault="00C92FCF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«Горелки с платочком» </w:t>
                  </w:r>
                </w:p>
                <w:p w:rsidR="00C92FCF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В</w:t>
                  </w:r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се играющие встают парами друг за другом, водящий стоит впереди колонны и держит платочек. </w:t>
                  </w:r>
                  <w:proofErr w:type="gramStart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Играющие</w:t>
                  </w:r>
                  <w:proofErr w:type="gramEnd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говорят хором: «гори, гори масло, гори, гори ясно, чтобы не погасло. </w:t>
                  </w:r>
                  <w:proofErr w:type="gramStart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Глянь на небо птички летят</w:t>
                  </w:r>
                  <w:proofErr w:type="gramEnd"/>
                  <w:r w:rsidR="00C92FCF"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, колокольчики звенят!». После слов игроки последней пары бегут вперёд, и кто первый возьмёт платочек, тот встаёт с водящим впереди колонны, а опоздавший «Горит».</w:t>
                  </w:r>
                </w:p>
                <w:p w:rsidR="00C92FCF" w:rsidRPr="00B22C71" w:rsidRDefault="00C92FCF" w:rsidP="00B22C71">
                  <w:pPr>
                    <w:jc w:val="center"/>
                    <w:rPr>
                      <w:rFonts w:ascii="Monotype Corsiva" w:hAnsi="Monotype Corsiva" w:cs="Times New Roman"/>
                      <w:sz w:val="32"/>
                      <w:szCs w:val="32"/>
                    </w:rPr>
                  </w:pPr>
                </w:p>
                <w:p w:rsidR="00C92FCF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2FCF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«У медведя 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бору» - медведя выбирают считалкой, он живёт в лесу. Дети идут в лес за грибами, ягодами и напевают песенку: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«У медведя 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бору, грибы. Ягоды беру!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медведь не спит и на нас рычит!»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Медведь начинает ворочаться, потягиваться и догоняет детей. Кого поймали, тот становиться медведем.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«Заря» - дети встают в круг, руки держат за спиной, а один из играющих-заря-ходит сзади с лентой и говорит: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«Заря-</w:t>
                  </w:r>
                  <w:proofErr w:type="spell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зареница</w:t>
                  </w:r>
                  <w:proofErr w:type="spell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красная девица,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полю ходила, ключи обронила,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Ключи золотые, ленты голубые,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Кольца обвитые-за водой пошла!»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последними словами водящий осторожно кладёт ленту на плечо одному из играющих, который, заметив это, быстро берёт ленту, и они оба бегут в разные стороны по кругу. Тот, 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</w:t>
                  </w:r>
                  <w:proofErr w:type="gram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остаётся без места, становится зарёй.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«Мы весёлые ребята» - дети стоят в кругу, </w:t>
                  </w:r>
                  <w:proofErr w:type="spellStart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ловишка</w:t>
                  </w:r>
                  <w:proofErr w:type="spellEnd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середине круга. Дети двигаются по кругу и произносят слова: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«Мы весёлые ребята, </w:t>
                  </w:r>
                  <w:proofErr w:type="gramStart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любим</w:t>
                  </w:r>
                  <w:proofErr w:type="gramEnd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бегать и играть.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Ну, попробуй нас догнать!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Раз, два, три, лови!»</w:t>
                  </w:r>
                </w:p>
                <w:p w:rsidR="00C92FCF" w:rsidRPr="008F57A5" w:rsidRDefault="00C92FCF" w:rsidP="00C92FCF">
                  <w:pPr>
                    <w:pStyle w:val="a5"/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разбегаются по залу, </w:t>
                  </w:r>
                  <w:proofErr w:type="spellStart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ловишка</w:t>
                  </w:r>
                  <w:proofErr w:type="spellEnd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пытается осалить </w:t>
                  </w:r>
                  <w:proofErr w:type="spellStart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играков</w:t>
                  </w:r>
                  <w:proofErr w:type="spellEnd"/>
                  <w:r w:rsidRPr="008F57A5">
                    <w:t>.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t>«</w:t>
                  </w: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Два Мороза» - с одной стороны площадки располагаются дети, в </w:t>
                  </w:r>
                  <w:proofErr w:type="gramStart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середине-двое</w:t>
                  </w:r>
                  <w:proofErr w:type="gramEnd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водящих (два Мороза). Они говорят: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«Мы два брата молодые, два Мороза удалые.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Я-Мороз</w:t>
                  </w:r>
                  <w:proofErr w:type="gramEnd"/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красный нос,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– Мороз синий нос.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из вас решится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путь дороженьку пуститься»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,Д</w:t>
                  </w:r>
                  <w:proofErr w:type="gram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ети отвечают: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t>«</w:t>
                  </w: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боимся мы угроз,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не страшен нам мороз».</w:t>
                  </w:r>
                </w:p>
                <w:p w:rsidR="00C92FCF" w:rsidRPr="0052450E" w:rsidRDefault="00C92FCF" w:rsidP="00C92FC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5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окончании стихотворения дети перебегают на другую сторону площадки, Морозы стараются их осалить (заморозить).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«Солнышко» - играющие образуют круг. В центре круга 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</w:t>
                  </w:r>
                  <w:proofErr w:type="gram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солнышко», в руках у него четыре обруча жёлтого цвета. Дети идут по кругу. Солнышко движется в противоположном направлении, раскладывая обручи, ближе 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играющим: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«Солнышко, солнышко,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Погуляй у речки,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Солнышко, солнышко,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Раскидай колечки!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колечки соберём.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Золочённые возьмём».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Дети, стоящие рядом с обручем, берут его и образуют маленький круг.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«Покатаем, поиграем,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опять тебе вернём!»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Играющие кладут обратно на пол обручи.</w:t>
                  </w:r>
                </w:p>
                <w:p w:rsidR="00C92FCF" w:rsidRPr="008F57A5" w:rsidRDefault="00C92FCF" w:rsidP="00C92F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сигналу ведущего (удар в бубен, фортепиано и т.д.) все разбегаются врассыпную, по следующему сигналу каждая команда собирается возле своего обруча. Выигрывают те, кто сделал это быстрее.</w:t>
                  </w:r>
                </w:p>
                <w:p w:rsidR="00C92FCF" w:rsidRDefault="00C92FCF" w:rsidP="00C92FCF"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Правила: После второго сигнала, команды собираются возле обруча и не берут его в руки.</w:t>
                  </w:r>
                </w:p>
              </w:txbxContent>
            </v:textbox>
          </v:shape>
        </w:pict>
      </w:r>
      <w:r w:rsidR="00C0464F" w:rsidRPr="00C0464F">
        <w:rPr>
          <w:noProof/>
          <w:lang w:eastAsia="ru-RU"/>
        </w:rPr>
        <w:drawing>
          <wp:inline distT="0" distB="0" distL="0" distR="0">
            <wp:extent cx="7560310" cy="10671705"/>
            <wp:effectExtent l="19050" t="0" r="2540" b="0"/>
            <wp:docPr id="5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30" type="#_x0000_t202" style="position:absolute;margin-left:56.25pt;margin-top:73.5pt;width:486.75pt;height:689.25pt;z-index:251661312;mso-position-horizontal-relative:text;mso-position-vertical-relative:text" stroked="f">
            <v:textbox>
              <w:txbxContent>
                <w:p w:rsidR="00B22C71" w:rsidRPr="008F57A5" w:rsidRDefault="00B22C71" w:rsidP="00B22C7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  <w:p w:rsid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«Заря» 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</w:t>
                  </w: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ети встают в круг, руки держат за спиной, а один из играющих-заря-ходит сзади с лентой и говорит: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«Заря-</w:t>
                  </w:r>
                  <w:proofErr w:type="spellStart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зареница</w:t>
                  </w:r>
                  <w:proofErr w:type="spellEnd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, красная девица,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По полю ходила, ключи обронила,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Ключи золотые, ленты голубые,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Кольца обвитые-за водой пошла!»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С последними словами водящий осторожно кладёт ленту на плечо одному из играющих, который, заметив это, быстро берёт ленту, и они оба бегут в разные стороны по кругу. Тот, </w:t>
                  </w:r>
                  <w:proofErr w:type="gramStart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ко</w:t>
                  </w:r>
                  <w:proofErr w:type="gramEnd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остаётся без места, становится зарёй.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«Солнышко» 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</w:t>
                  </w: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грающие</w:t>
                  </w:r>
                  <w:proofErr w:type="gramEnd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образуют круг. В центре круга </w:t>
                  </w:r>
                  <w:proofErr w:type="gramStart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-«</w:t>
                  </w:r>
                  <w:proofErr w:type="gramEnd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солнышко», в руках у него четыре обруча жёлтого цвета. Дети идут по кругу. Солнышко движется в противоположном направлении, раскладывая обручи, ближе </w:t>
                  </w:r>
                  <w:proofErr w:type="gramStart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к</w:t>
                  </w:r>
                  <w:proofErr w:type="gramEnd"/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играющим: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«Солнышко, солнышко,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Погуляй у речки,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Солнышко, солнышко,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Раскидай колечки!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Мы колечки соберём.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Золочённые возьмём».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Дети, стоящие рядом с обручем, берут его и образуют маленький круг.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«Покатаем, поиграем,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 опять тебе вернём!»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Играющие кладут обратно на пол обручи.</w:t>
                  </w:r>
                </w:p>
                <w:p w:rsidR="00B22C71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По сигналу ведущего (удар в бубен, фортепиано и т.д.) все разбегаются врассыпную, по следующему сигналу каждая команда собирается возле своего обруча. Выигрывают те, кто сделал это быстрее.</w:t>
                  </w:r>
                </w:p>
                <w:p w:rsidR="00C92FCF" w:rsidRPr="00B22C71" w:rsidRDefault="00B22C71" w:rsidP="00B22C7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22C7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Правила: После второго сигнала, команды собираются возле обруча и не берут его в руки.</w:t>
                  </w:r>
                </w:p>
              </w:txbxContent>
            </v:textbox>
          </v:shape>
        </w:pict>
      </w:r>
      <w:r w:rsidR="00C0464F" w:rsidRPr="00C0464F">
        <w:rPr>
          <w:noProof/>
          <w:lang w:eastAsia="ru-RU"/>
        </w:rPr>
        <w:drawing>
          <wp:inline distT="0" distB="0" distL="0" distR="0">
            <wp:extent cx="7560310" cy="10671705"/>
            <wp:effectExtent l="19050" t="0" r="2540" b="0"/>
            <wp:docPr id="6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31" type="#_x0000_t202" style="position:absolute;margin-left:57.75pt;margin-top:71.25pt;width:481.5pt;height:693pt;z-index:251662336;mso-position-horizontal-relative:text;mso-position-vertical-relative:text" stroked="f">
            <v:textbox>
              <w:txbxContent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Игры с лазанием, </w:t>
                  </w: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подлезанием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.</w:t>
                  </w: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«Золотые ворота» 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В</w:t>
                  </w: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ыбираются ворота (двое </w:t>
                  </w:r>
                  <w:proofErr w:type="gram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детей-они</w:t>
                  </w:r>
                  <w:proofErr w:type="gram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образуют ворота). Остальные участники берутся одной рукой </w:t>
                  </w:r>
                  <w:proofErr w:type="gram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друг</w:t>
                  </w:r>
                  <w:proofErr w:type="gram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за друга образуя цепочку. Дети начинают произносить слова и двигаться вперёд, проходя под воротцами: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«Золотые ворота, пропускают не всегда.</w:t>
                  </w:r>
                </w:p>
                <w:p w:rsid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На первый раз прощается, второй раз запрещается. 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А на третий раз не пропустят вас».</w:t>
                  </w:r>
                </w:p>
                <w:p w:rsid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После этих слов «ворота» опускают руки вниз. Кого поймали, те становятся продолжением ворот. Становятся рядом.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«Тетёрка» 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Од</w:t>
                  </w: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на пара образует ручеёк, остальные </w:t>
                  </w:r>
                  <w:proofErr w:type="gram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взявшись за руки продвигаясь вперёд напевают слова</w:t>
                  </w:r>
                  <w:proofErr w:type="gram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: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«</w:t>
                  </w: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Кри-кри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, там терка шла.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Кри-кри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, за собой детей вела,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Кри-кри</w:t>
                  </w:r>
                  <w:proofErr w:type="spellEnd"/>
                  <w:proofErr w:type="gram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,</w:t>
                  </w:r>
                  <w:proofErr w:type="gram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что за </w:t>
                  </w: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маханька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,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Кри-кри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косолапенька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.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Кр</w:t>
                  </w:r>
                  <w:proofErr w:type="gram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и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-</w:t>
                  </w:r>
                  <w:proofErr w:type="gram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кри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, ворота отворяя!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Кри-кри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, целоваться давай!»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Пара, которая проходит по ручейку и на слова «целоваться давай», пара целуется щёчками или обнимается.</w:t>
                  </w: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Ручеек»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Цел</w:t>
                  </w:r>
                  <w:r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ь:</w:t>
                  </w: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продолжать знакомить детей с традиционными народными детскими играми; содействовать развитию внимания, инициативы, смелости, дисциплины; воспитывать умение действовать в коллективе.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Ход игры.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Играющие встают друг за другом парами, обычно мальчик и девочка, берутся за руки и держат их высоко над головой. Из сцепленных рук получается длинный коридор. Игрок, которому пара не досталась, идет к истоку «ручейка» и, проходя под сцепленными руками, ищет себе пару. Взявшись за руки, новая пара пробирается в конец коридора, а тот, чью пару разбили, идет в начало "ручейка". И, проходя под сцепленными руками, уводит с собой того, кто ему симпатичен. Так "ручеек" движется долго, беспрерывно - чем больше участников, тем веселее игра.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Pr="008F57A5" w:rsidRDefault="00907331" w:rsidP="009073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«Селезень и утка»</w:t>
                  </w:r>
                </w:p>
                <w:p w:rsidR="00907331" w:rsidRDefault="00907331" w:rsidP="009073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Возраст деток — главное, что бы хорошо стояли на ножах, а 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старшенькие</w:t>
                  </w:r>
                  <w:proofErr w:type="gram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что бы ещё стояли на ножках. Выбираются «селезень» и «утица», которые выходят за круг. Круг </w:t>
                  </w:r>
                  <w:proofErr w:type="spell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сотворяют</w:t>
                  </w:r>
                  <w:proofErr w:type="spell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 желающие, взявшись за руки лицом наружу круга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Руки подняты вверх в виде стилизованных ворот. 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Смысл игры в том, что бы «селезень»  попытался догнать уточку, если, конечно «уточка » этого возжелает, да и ворота могут, опуская руки, пропустить  или не пропустить внутрь круга «селезня».</w:t>
                  </w:r>
                  <w:proofErr w:type="gramEnd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 «Утица», как правило, попадает внутрь круга беспрепятственно. Сигналом к началу игры является песня. </w:t>
                  </w:r>
                  <w:proofErr w:type="gramStart"/>
                  <w:r w:rsidRPr="008F5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«селезень» не догнал «утицу», то выбирают нового «селезня», если догнал, то выбирают новую пару.</w:t>
                  </w:r>
                  <w:proofErr w:type="gramEnd"/>
                </w:p>
                <w:p w:rsidR="00907331" w:rsidRDefault="00907331" w:rsidP="009073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Слова песни-игры</w:t>
                  </w:r>
                </w:p>
                <w:p w:rsidR="00907331" w:rsidRPr="00465F1A" w:rsidRDefault="00907331" w:rsidP="0090733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Селезень утку догонял</w:t>
                  </w:r>
                </w:p>
                <w:p w:rsidR="00907331" w:rsidRPr="00465F1A" w:rsidRDefault="00907331" w:rsidP="0090733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Селезень серу  догонял,</w:t>
                  </w:r>
                </w:p>
                <w:p w:rsidR="00907331" w:rsidRPr="00465F1A" w:rsidRDefault="00907331" w:rsidP="00907331">
                  <w:pPr>
                    <w:pStyle w:val="a5"/>
                  </w:pPr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Беги утица домой</w:t>
                  </w:r>
                  <w:r w:rsidRPr="00465F1A">
                    <w:t>,</w:t>
                  </w:r>
                </w:p>
                <w:p w:rsidR="00907331" w:rsidRPr="00465F1A" w:rsidRDefault="00907331" w:rsidP="0090733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Беги </w:t>
                  </w:r>
                  <w:proofErr w:type="gramStart"/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серая</w:t>
                  </w:r>
                  <w:proofErr w:type="gramEnd"/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домой,</w:t>
                  </w:r>
                </w:p>
                <w:p w:rsidR="00907331" w:rsidRPr="00465F1A" w:rsidRDefault="00907331" w:rsidP="0090733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тя</w:t>
                  </w:r>
                  <w:proofErr w:type="spellEnd"/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(тебя) семеро детей,</w:t>
                  </w:r>
                </w:p>
                <w:p w:rsidR="00907331" w:rsidRPr="00465F1A" w:rsidRDefault="00907331" w:rsidP="0090733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селезень, а девятая сама,</w:t>
                  </w:r>
                </w:p>
                <w:p w:rsidR="00907331" w:rsidRPr="00465F1A" w:rsidRDefault="00907331" w:rsidP="0090733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Поцелуй разок меня!</w:t>
                  </w:r>
                </w:p>
                <w:p w:rsidR="00B22C71" w:rsidRDefault="00B22C71"/>
              </w:txbxContent>
            </v:textbox>
          </v:shape>
        </w:pict>
      </w:r>
      <w:r w:rsidR="00C0464F" w:rsidRPr="00C0464F">
        <w:rPr>
          <w:noProof/>
          <w:lang w:eastAsia="ru-RU"/>
        </w:rPr>
        <w:drawing>
          <wp:inline distT="0" distB="0" distL="0" distR="0">
            <wp:extent cx="7560310" cy="10671705"/>
            <wp:effectExtent l="19050" t="0" r="2540" b="0"/>
            <wp:docPr id="7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32" type="#_x0000_t202" style="position:absolute;margin-left:57pt;margin-top:83.25pt;width:487.5pt;height:679.5pt;z-index:251663360;mso-position-horizontal-relative:text;mso-position-vertical-relative:text" stroked="f">
            <v:textbox>
              <w:txbxContent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«Ручеек»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Играющие встают друг за другом парами, обычно мальчик и девочка, берутся за руки и держат их высоко над головой. Из сцепленных рук получается длинный коридор. Игрок, которому пара не досталась, идет к истоку «ручейка» и, проходя под сцепленными руками, ищет себе пару. Взявшись за руки, новая пара пробирается в конец коридора, а тот, чью пару разбили, идет в начало "ручейка". И, проходя под сцепленными руками, уводит с собой того, кто ему симпатичен. Так "ручеек" движется долго, беспрерывно - чем больше участников, тем веселее игра.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«Селезень и утка»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Выбираются «селезень» и «утица», которые выходят за круг. Круг </w:t>
                  </w: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сотворяют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все желающие, взявшись за руки лицом наружу круга</w:t>
                  </w:r>
                  <w:proofErr w:type="gram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.</w:t>
                  </w:r>
                  <w:proofErr w:type="gram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Руки подняты вверх в виде стилизованных ворот. </w:t>
                  </w:r>
                  <w:proofErr w:type="gram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Смысл игры в том, что бы «селезень»  попытался догнать уточку, если, конечно «уточка » этого возжелает, да и ворота могут, опуская руки, пропустить  или не пропустить внутрь круга «селезня».</w:t>
                  </w:r>
                  <w:proofErr w:type="gram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 «Утица», как правило, попадает внутрь круга беспрепятственно. Сигналом к началу игры является песня. </w:t>
                  </w:r>
                  <w:proofErr w:type="gram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Если «селезень» не догнал «утицу», то выбирают нового «селезня», если догнал, то выбирают новую пару.</w:t>
                  </w:r>
                  <w:proofErr w:type="gramEnd"/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Слова песни-игры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Селезень утку догонял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Селезень серу  догонял,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Беги утица домой</w:t>
                  </w:r>
                  <w:r w:rsidRPr="0090733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,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Беги </w:t>
                  </w:r>
                  <w:proofErr w:type="gram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серая</w:t>
                  </w:r>
                  <w:proofErr w:type="gram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домой,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У </w:t>
                  </w:r>
                  <w:proofErr w:type="spellStart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тя</w:t>
                  </w:r>
                  <w:proofErr w:type="spellEnd"/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 xml:space="preserve"> (тебя) семеро детей,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Один селезень, а девятая сама,</w:t>
                  </w:r>
                </w:p>
                <w:p w:rsidR="00907331" w:rsidRPr="00907331" w:rsidRDefault="00907331" w:rsidP="00907331">
                  <w:pPr>
                    <w:pStyle w:val="a5"/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  <w:r w:rsidRPr="00907331"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  <w:t>Поцелуй разок меня!</w:t>
                  </w:r>
                </w:p>
                <w:p w:rsidR="00907331" w:rsidRPr="00907331" w:rsidRDefault="00907331" w:rsidP="00907331">
                  <w:pPr>
                    <w:jc w:val="center"/>
                    <w:rPr>
                      <w:rFonts w:ascii="Monotype Corsiva" w:hAnsi="Monotype Corsiva" w:cs="Times New Roman"/>
                      <w:b/>
                      <w:sz w:val="32"/>
                      <w:szCs w:val="32"/>
                    </w:rPr>
                  </w:pPr>
                </w:p>
                <w:p w:rsidR="00907331" w:rsidRDefault="00907331" w:rsidP="009073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07331" w:rsidRPr="008F57A5" w:rsidRDefault="00907331" w:rsidP="009073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2C71" w:rsidRDefault="00B22C71"/>
              </w:txbxContent>
            </v:textbox>
          </v:shape>
        </w:pict>
      </w:r>
      <w:r w:rsidR="00C0464F" w:rsidRPr="00C0464F">
        <w:rPr>
          <w:noProof/>
          <w:lang w:eastAsia="ru-RU"/>
        </w:rPr>
        <w:drawing>
          <wp:inline distT="0" distB="0" distL="0" distR="0">
            <wp:extent cx="7560310" cy="10671705"/>
            <wp:effectExtent l="19050" t="0" r="2540" b="0"/>
            <wp:docPr id="8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00" w:rsidRDefault="00E7527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4" type="#_x0000_t202" style="position:absolute;margin-left:63pt;margin-top:58.85pt;width:466.5pt;height:714.75pt;z-index:251670528" stroked="f">
            <v:textbox>
              <w:txbxContent>
                <w:p w:rsid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i/>
                      <w:sz w:val="40"/>
                      <w:szCs w:val="40"/>
                    </w:rPr>
                  </w:pPr>
                </w:p>
                <w:p w:rsidR="00A70D91" w:rsidRPr="00C36C97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i/>
                      <w:sz w:val="40"/>
                      <w:szCs w:val="40"/>
                    </w:rPr>
                  </w:pPr>
                  <w:r w:rsidRPr="00C36C97">
                    <w:rPr>
                      <w:rFonts w:ascii="Monotype Corsiva" w:hAnsi="Monotype Corsiva"/>
                      <w:b/>
                      <w:bCs/>
                      <w:i/>
                      <w:sz w:val="40"/>
                      <w:szCs w:val="40"/>
                    </w:rPr>
                    <w:t xml:space="preserve">КУБАНСКИЕ ПОДВИЖНЫЕ </w:t>
                  </w:r>
                </w:p>
                <w:p w:rsidR="00A70D91" w:rsidRPr="00C36C97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40"/>
                      <w:szCs w:val="40"/>
                    </w:rPr>
                  </w:pPr>
                  <w:r w:rsidRPr="00C36C97">
                    <w:rPr>
                      <w:rFonts w:ascii="Monotype Corsiva" w:hAnsi="Monotype Corsiva"/>
                      <w:b/>
                      <w:bCs/>
                      <w:i/>
                      <w:sz w:val="40"/>
                      <w:szCs w:val="40"/>
                    </w:rPr>
                    <w:t>ИГРЫ – ЗАБАВЫ СО СЛОВАМИ</w:t>
                  </w:r>
                </w:p>
                <w:p w:rsid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rPr>
                      <w:rFonts w:ascii="Monotype Corsiva" w:hAnsi="Monotype Corsiva"/>
                      <w:b/>
                      <w:i/>
                      <w:sz w:val="40"/>
                      <w:szCs w:val="40"/>
                    </w:rPr>
                  </w:pP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6"/>
                      <w:szCs w:val="36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6"/>
                      <w:szCs w:val="36"/>
                    </w:rPr>
                    <w:t>«</w:t>
                  </w:r>
                  <w:r w:rsidRPr="00A70D91">
                    <w:rPr>
                      <w:rFonts w:ascii="Monotype Corsiva" w:hAnsi="Monotype Corsiva"/>
                      <w:b/>
                      <w:bCs/>
                      <w:i/>
                      <w:sz w:val="36"/>
                      <w:szCs w:val="36"/>
                    </w:rPr>
                    <w:t>Казак и грачи»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С помощью считалки выбираются казак и казачка, остальные дети - грачи. Казак прячется, казачка стоит в сторонке. Грачи «летают» со словами: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proofErr w:type="gramStart"/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Во</w:t>
                  </w:r>
                  <w:proofErr w:type="gramEnd"/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 xml:space="preserve"> Кубанскую станицу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На озимую пшеницу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Налетели вдруг грачи.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Ох, прощайте калачи!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Казачка: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Эй, казак наш Еремей!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Разгони скорей грачей.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Выбегает казак, топает ногой: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Шу-у-у! Крапива — лебеда!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 xml:space="preserve">Разлетайтесь </w:t>
                  </w:r>
                  <w:proofErr w:type="gramStart"/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кто-куда</w:t>
                  </w:r>
                  <w:proofErr w:type="gramEnd"/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!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 xml:space="preserve">После его слов грачи бросаются в </w:t>
                  </w:r>
                  <w:proofErr w:type="gramStart"/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рассыпную</w:t>
                  </w:r>
                  <w:proofErr w:type="gramEnd"/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, казак и казачка их догоняют.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br/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6"/>
                      <w:szCs w:val="36"/>
                    </w:rPr>
                  </w:pPr>
                  <w:r w:rsidRPr="00A70D91">
                    <w:rPr>
                      <w:rFonts w:ascii="Monotype Corsiva" w:hAnsi="Monotype Corsiva"/>
                      <w:b/>
                      <w:bCs/>
                      <w:i/>
                      <w:sz w:val="36"/>
                      <w:szCs w:val="36"/>
                    </w:rPr>
                    <w:t>«Атаман и котята»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С помощью считалки выбирается «атаман». Остальные дети — котята. Атаман стоит в сторонке, «котята» потихоньку подкрадываются к нему со словами: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Во дворе у атамана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Пролилась рекой сметана.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Мы, веселые котятки,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 xml:space="preserve">На сметану ох и </w:t>
                  </w:r>
                  <w:proofErr w:type="gramStart"/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падки</w:t>
                  </w:r>
                  <w:proofErr w:type="gramEnd"/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Нам чуть-чуть бы полизать.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Атаман: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Брысь, котята, под кровать.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После последних слов «котята» разбегаются, «атаман» их догоняет.</w:t>
                  </w:r>
                </w:p>
                <w:p w:rsid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</w:pPr>
                  <w:r>
                    <w:br/>
                  </w:r>
                </w:p>
                <w:p w:rsidR="00A70D91" w:rsidRDefault="00A70D91"/>
              </w:txbxContent>
            </v:textbox>
          </v:shape>
        </w:pict>
      </w:r>
      <w:r w:rsidR="00A70D91" w:rsidRPr="00A70D91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7560310" cy="10668000"/>
            <wp:effectExtent l="19050" t="0" r="2540" b="0"/>
            <wp:wrapTight wrapText="bothSides">
              <wp:wrapPolygon edited="0">
                <wp:start x="-54" y="0"/>
                <wp:lineTo x="-54" y="21561"/>
                <wp:lineTo x="21607" y="21561"/>
                <wp:lineTo x="21607" y="0"/>
                <wp:lineTo x="-54" y="0"/>
              </wp:wrapPolygon>
            </wp:wrapTight>
            <wp:docPr id="2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C92" w:rsidRDefault="00E75274">
      <w:r>
        <w:rPr>
          <w:noProof/>
          <w:lang w:eastAsia="ru-RU"/>
        </w:rPr>
        <w:lastRenderedPageBreak/>
        <w:pict>
          <v:shape id="_x0000_s1035" type="#_x0000_t202" style="position:absolute;margin-left:60pt;margin-top:57.35pt;width:474pt;height:710.25pt;z-index:251671552" stroked="f">
            <v:textbox>
              <w:txbxContent>
                <w:p w:rsid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</w:pPr>
                </w:p>
                <w:p w:rsid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«</w:t>
                  </w:r>
                  <w:r w:rsidRPr="00A70D91">
                    <w:rPr>
                      <w:rFonts w:ascii="Monotype Corsiva" w:hAnsi="Monotype Corsiva"/>
                      <w:b/>
                      <w:bCs/>
                      <w:sz w:val="36"/>
                      <w:szCs w:val="36"/>
                    </w:rPr>
                    <w:t>Степа-баянист»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С помощью считалки выбирается Степа-баянист. Степа-баянист сидит на скамеечке, играет на баяне, дети ходят вокруг него со словами: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Возле реченьки Кубани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Играл Степа на баяне.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Степа пальцем нам грозил: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«Не мешайте, » - говорил.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Степа-Степа, не </w:t>
                  </w:r>
                  <w:proofErr w:type="gramStart"/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серчай</w:t>
                  </w:r>
                  <w:proofErr w:type="gramEnd"/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!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Брось баян и догоняй!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Дети разбегаются в разные стороны, Степа догоняет.</w:t>
                  </w:r>
                </w:p>
                <w:p w:rsid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sz w:val="36"/>
                      <w:szCs w:val="36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br/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A70D91">
                    <w:rPr>
                      <w:rFonts w:ascii="Monotype Corsiva" w:hAnsi="Monotype Corsiva"/>
                      <w:b/>
                      <w:bCs/>
                      <w:sz w:val="36"/>
                      <w:szCs w:val="36"/>
                    </w:rPr>
                    <w:t>«Козленок»</w:t>
                  </w:r>
                </w:p>
                <w:p w:rsidR="00C36C97" w:rsidRPr="00A70D91" w:rsidRDefault="00C36C97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С помощью считалки выбирается козленок. Козленок стоит в сторонке, дети потихоньку подходят к нему со словами: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Широка Кубань-река,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А над нею облака.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Мы по берегу гуляли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И козленка увидали.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Показал он нам рога.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Разбегайтесь кто куда.</w:t>
                  </w:r>
                </w:p>
                <w:p w:rsidR="00A70D91" w:rsidRPr="00A70D91" w:rsidRDefault="00A70D91" w:rsidP="00A70D91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Дети разбегаются в разные стороны, «козленок» догоняет.</w:t>
                  </w:r>
                </w:p>
                <w:p w:rsidR="00C36C97" w:rsidRPr="00C36C97" w:rsidRDefault="00A70D91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sz w:val="36"/>
                      <w:szCs w:val="36"/>
                    </w:rPr>
                  </w:pPr>
                  <w:r w:rsidRPr="00A70D91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br/>
                  </w:r>
                  <w:r w:rsidR="00C36C97" w:rsidRPr="00C36C97">
                    <w:rPr>
                      <w:rFonts w:ascii="Monotype Corsiva" w:hAnsi="Monotype Corsiva"/>
                      <w:b/>
                      <w:bCs/>
                      <w:sz w:val="36"/>
                      <w:szCs w:val="36"/>
                    </w:rPr>
                    <w:t>«Ох, и ветер на Кубани»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Дети поднимают руки вверх, изображают качающиеся деревья: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Улетел платок у Тани.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Ох, и ветер на Кубани.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Дует с ночи до зари.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Ну-ка, деревце, замри.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«Дети-деревья» замирают. Кто первый пошевелился, тот — проиграл и выходит из игры. Игра повторяется до тех пор, пока не останется один человек.</w:t>
                  </w:r>
                </w:p>
                <w:p w:rsidR="00A70D91" w:rsidRDefault="00A70D91" w:rsidP="00A70D91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1E21D6" w:rsidRDefault="001E21D6" w:rsidP="00A70D91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1E21D6" w:rsidRPr="00A70D91" w:rsidRDefault="001E21D6" w:rsidP="00A70D91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70D91" w:rsidRPr="00A70D91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7560310" cy="10668000"/>
            <wp:effectExtent l="19050" t="0" r="2540" b="0"/>
            <wp:wrapTight wrapText="bothSides">
              <wp:wrapPolygon edited="0">
                <wp:start x="-54" y="0"/>
                <wp:lineTo x="-54" y="21561"/>
                <wp:lineTo x="21607" y="21561"/>
                <wp:lineTo x="21607" y="0"/>
                <wp:lineTo x="-54" y="0"/>
              </wp:wrapPolygon>
            </wp:wrapTight>
            <wp:docPr id="9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D91" w:rsidRPr="00A70D91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7560310" cy="10668000"/>
            <wp:effectExtent l="19050" t="0" r="2540" b="0"/>
            <wp:wrapTight wrapText="bothSides">
              <wp:wrapPolygon edited="0">
                <wp:start x="-54" y="0"/>
                <wp:lineTo x="-54" y="21561"/>
                <wp:lineTo x="21607" y="21561"/>
                <wp:lineTo x="21607" y="0"/>
                <wp:lineTo x="-54" y="0"/>
              </wp:wrapPolygon>
            </wp:wrapTight>
            <wp:docPr id="1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D91" w:rsidRPr="00A70D91">
        <w:rPr>
          <w:noProof/>
          <w:lang w:eastAsia="ru-RU"/>
        </w:rPr>
        <w:drawing>
          <wp:inline distT="0" distB="0" distL="0" distR="0">
            <wp:extent cx="7560310" cy="10671705"/>
            <wp:effectExtent l="19050" t="0" r="2540" b="0"/>
            <wp:docPr id="12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36" type="#_x0000_t202" style="position:absolute;margin-left:51.75pt;margin-top:59.25pt;width:489.75pt;height:705.75pt;z-index:251672576;mso-position-horizontal-relative:text;mso-position-vertical-relative:text" stroked="f">
            <v:textbox>
              <w:txbxContent>
                <w:p w:rsid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</w:pPr>
                </w:p>
                <w:p w:rsid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</w:pPr>
                </w:p>
                <w:p w:rsid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«Казаки и казачки»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Мальчики — казаки, девочки — казачки. «Казаки» уходят, «казачки» не спеша идут за ними при этом кружатся, воображают, со словами: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Казаки ушли в поход,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А казачки у ворот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Завертелись, закружились,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В </w:t>
                  </w:r>
                  <w:proofErr w:type="spellStart"/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гапачок</w:t>
                  </w:r>
                  <w:proofErr w:type="spellEnd"/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плясать пустились.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«Казаки» резко разворачиваются: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Что за шум тут, что за гам?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Ну-ка, быстро по домам!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После последних слов «казачки» разбегаются, «казаки» догоняют.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br/>
                  </w:r>
                </w:p>
                <w:p w:rsid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«Саша-казачок»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Девочки стоят в кругу. Мальчик - «Саша-казачок» посреди круга «скачет на коне». Девочки хором: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proofErr w:type="gramStart"/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По Кубанской по станице</w:t>
                  </w:r>
                  <w:proofErr w:type="gramEnd"/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Ехал Саша в колеснице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Он объехал все поля.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proofErr w:type="gramStart"/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Хороша</w:t>
                  </w:r>
                  <w:proofErr w:type="gramEnd"/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родна земля.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Стой! («Саша-казачок» останавливается)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Ему казачка Мила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Путь дорогу преградила.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(выходит девочка, возле которой остановился Саша-казачок)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Не сердись и не лютуй,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А с казачкой потанцуй.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C36C9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«Саша-казачок» танцует с «казачкой» под любую музыку, остальные хлопают в ладоши. Игра повторяется несколько раз.</w:t>
                  </w:r>
                </w:p>
                <w:p w:rsidR="00C36C97" w:rsidRPr="00C36C97" w:rsidRDefault="00C36C97" w:rsidP="00C36C97">
                  <w:pPr>
                    <w:pStyle w:val="a7"/>
                    <w:spacing w:before="0" w:beforeAutospacing="0" w:after="0" w:afterAutospacing="0" w:line="294" w:lineRule="atLeast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36C97" w:rsidRPr="00C36C97" w:rsidRDefault="00C36C97" w:rsidP="00C36C97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70D91" w:rsidRPr="00A70D91">
        <w:rPr>
          <w:noProof/>
          <w:lang w:eastAsia="ru-RU"/>
        </w:rPr>
        <w:drawing>
          <wp:inline distT="0" distB="0" distL="0" distR="0">
            <wp:extent cx="7560310" cy="10671705"/>
            <wp:effectExtent l="19050" t="0" r="2540" b="0"/>
            <wp:docPr id="13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C97">
        <w:rPr>
          <w:noProof/>
          <w:lang w:eastAsia="ru-RU"/>
        </w:rPr>
        <w:lastRenderedPageBreak/>
        <w:t>Ка</w:t>
      </w:r>
      <w:r>
        <w:rPr>
          <w:noProof/>
          <w:lang w:eastAsia="ru-RU"/>
        </w:rPr>
        <w:pict>
          <v:shape id="_x0000_s1037" type="#_x0000_t202" style="position:absolute;margin-left:61.5pt;margin-top:63.75pt;width:473.25pt;height:717pt;z-index:251673600;mso-position-horizontal-relative:text;mso-position-vertical-relative:text" stroked="f">
            <v:textbox>
              <w:txbxContent>
                <w:p w:rsidR="004C56DA" w:rsidRPr="00BF74E5" w:rsidRDefault="00BF74E5" w:rsidP="007A592D">
                  <w:pPr>
                    <w:jc w:val="center"/>
                  </w:pPr>
                  <w:r w:rsidRPr="00BF74E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24525" cy="3590925"/>
                        <wp:effectExtent l="19050" t="0" r="9525" b="0"/>
                        <wp:docPr id="18" name="Рисунок 4" descr="C:\Users\Илья\Desktop\проект нр патр восп\Новая папка (5)\DSC0196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2" descr="C:\Users\Илья\Desktop\проект нр патр восп\Новая папка (5)\DSC019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4525" cy="3590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C56DA" w:rsidRPr="004C56DA">
                    <w:rPr>
                      <w:rFonts w:ascii="Times New Roman" w:eastAsia="+mj-ea" w:hAnsi="Times New Roman" w:cs="Times New Roman"/>
                      <w:b/>
                      <w:sz w:val="48"/>
                      <w:szCs w:val="48"/>
                    </w:rPr>
                    <w:t>Кубанские игры</w:t>
                  </w:r>
                  <w:r>
                    <w:rPr>
                      <w:rFonts w:ascii="Times New Roman" w:eastAsia="+mj-ea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  <w:r w:rsidR="004C56DA" w:rsidRPr="004C56DA">
                    <w:rPr>
                      <w:rFonts w:ascii="Times New Roman" w:eastAsia="+mj-ea" w:hAnsi="Times New Roman" w:cs="Times New Roman"/>
                      <w:b/>
                      <w:sz w:val="48"/>
                      <w:szCs w:val="48"/>
                    </w:rPr>
                    <w:t>для дошкольников</w:t>
                  </w:r>
                </w:p>
                <w:p w:rsidR="004C56DA" w:rsidRPr="00BF74E5" w:rsidRDefault="004C56DA" w:rsidP="007A592D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4C56D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«Игры наших бабушек»</w:t>
                  </w:r>
                </w:p>
                <w:p w:rsidR="004C56DA" w:rsidRPr="00276325" w:rsidRDefault="00CB57BF" w:rsidP="004C56DA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bookmarkStart w:id="0" w:name="_GoBack"/>
                  <w:r w:rsidRPr="00CB57BF">
                    <w:rPr>
                      <w:rFonts w:ascii="Times New Roman" w:hAnsi="Times New Roman" w:cs="Times New Roman"/>
                      <w:noProof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5772150" cy="3619500"/>
                        <wp:effectExtent l="19050" t="0" r="0" b="0"/>
                        <wp:docPr id="16" name="Рисунок 5" descr="E:\РМО Ирины Владимировны 2019\IMG_499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" name="Picture 4" descr="E:\РМО Ирины Владимировны 2019\IMG_49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215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4C56DA" w:rsidRPr="00BF74E5" w:rsidRDefault="00BF74E5" w:rsidP="00BF74E5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74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Составил:</w:t>
                  </w:r>
                </w:p>
                <w:p w:rsidR="00BF74E5" w:rsidRPr="00BF74E5" w:rsidRDefault="00BF74E5" w:rsidP="00BF74E5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74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 по физической культуре МБДОУ д/с № 5</w:t>
                  </w:r>
                </w:p>
                <w:p w:rsidR="00BF74E5" w:rsidRDefault="00BF74E5" w:rsidP="00BF74E5">
                  <w:pPr>
                    <w:pStyle w:val="a5"/>
                    <w:jc w:val="right"/>
                  </w:pPr>
                  <w:r w:rsidRPr="00BF74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Ткаченко Ирина Владимировна</w:t>
                  </w:r>
                </w:p>
                <w:p w:rsidR="00BF74E5" w:rsidRPr="00BF74E5" w:rsidRDefault="00BF74E5" w:rsidP="004C56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56DA" w:rsidRPr="00276325" w:rsidRDefault="004C56DA" w:rsidP="004C56DA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C56DA" w:rsidRPr="00276325" w:rsidRDefault="004C56DA" w:rsidP="004C56DA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C56DA" w:rsidRDefault="004C56DA" w:rsidP="004C56DA">
                  <w:pPr>
                    <w:tabs>
                      <w:tab w:val="left" w:pos="342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56DA" w:rsidRDefault="004C56DA" w:rsidP="004C56DA">
                  <w:pPr>
                    <w:tabs>
                      <w:tab w:val="left" w:pos="342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56DA" w:rsidRDefault="004C56DA" w:rsidP="004C56DA">
                  <w:pPr>
                    <w:tabs>
                      <w:tab w:val="left" w:pos="342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56DA" w:rsidRDefault="004C56DA" w:rsidP="004C56DA">
                  <w:pPr>
                    <w:tabs>
                      <w:tab w:val="left" w:pos="342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56DA" w:rsidRDefault="004C56DA" w:rsidP="004C56DA">
                  <w:pPr>
                    <w:tabs>
                      <w:tab w:val="left" w:pos="342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C56DA" w:rsidRPr="00276325" w:rsidRDefault="004C56DA" w:rsidP="004C56DA">
                  <w:pPr>
                    <w:tabs>
                      <w:tab w:val="left" w:pos="342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proofErr w:type="gramEnd"/>
                  <w:r w:rsidRPr="002763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Новопавловка</w:t>
                  </w:r>
                </w:p>
                <w:p w:rsidR="00C36C97" w:rsidRDefault="00C36C97"/>
              </w:txbxContent>
            </v:textbox>
          </v:shape>
        </w:pict>
      </w:r>
      <w:r w:rsidR="00C0464F">
        <w:rPr>
          <w:noProof/>
          <w:lang w:eastAsia="ru-RU"/>
        </w:rPr>
        <w:drawing>
          <wp:inline distT="0" distB="0" distL="0" distR="0">
            <wp:extent cx="7591425" cy="10506075"/>
            <wp:effectExtent l="19050" t="0" r="952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C92" w:rsidSect="00C0464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464F"/>
    <w:rsid w:val="001D636D"/>
    <w:rsid w:val="001E21D6"/>
    <w:rsid w:val="0029355D"/>
    <w:rsid w:val="004C56DA"/>
    <w:rsid w:val="007A592D"/>
    <w:rsid w:val="00907331"/>
    <w:rsid w:val="00A70D91"/>
    <w:rsid w:val="00B22C71"/>
    <w:rsid w:val="00BF74E5"/>
    <w:rsid w:val="00C0464F"/>
    <w:rsid w:val="00C36C97"/>
    <w:rsid w:val="00C411DF"/>
    <w:rsid w:val="00C51C92"/>
    <w:rsid w:val="00C816B9"/>
    <w:rsid w:val="00C92FCF"/>
    <w:rsid w:val="00CB57BF"/>
    <w:rsid w:val="00DE1400"/>
    <w:rsid w:val="00E75274"/>
    <w:rsid w:val="00E757BB"/>
    <w:rsid w:val="00EF7D79"/>
    <w:rsid w:val="00F47B09"/>
    <w:rsid w:val="00F9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04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4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46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046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46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4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46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46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464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caption"/>
    <w:basedOn w:val="a"/>
    <w:next w:val="a"/>
    <w:uiPriority w:val="35"/>
    <w:unhideWhenUsed/>
    <w:qFormat/>
    <w:rsid w:val="00DE14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7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D39C7-5E41-47EF-BB1F-E35AAE72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2020-05-11T08:56:00Z</dcterms:created>
  <dcterms:modified xsi:type="dcterms:W3CDTF">2022-05-05T08:39:00Z</dcterms:modified>
</cp:coreProperties>
</file>